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F48" w:rsidRPr="001671CB" w:rsidRDefault="00261AAF" w:rsidP="00BE0F48">
      <w:pPr>
        <w:pStyle w:val="Standard"/>
      </w:pPr>
      <w:r w:rsidRPr="001671C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4CDD51" wp14:editId="6DD345D0">
                <wp:simplePos x="0" y="0"/>
                <wp:positionH relativeFrom="margin">
                  <wp:posOffset>3801110</wp:posOffset>
                </wp:positionH>
                <wp:positionV relativeFrom="paragraph">
                  <wp:posOffset>-380380</wp:posOffset>
                </wp:positionV>
                <wp:extent cx="2463800" cy="1397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380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E0F48" w:rsidRPr="002E42F6" w:rsidRDefault="00BE0F48" w:rsidP="00BE0F4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2E42F6">
                              <w:rPr>
                                <w:rFonts w:ascii="Times New Roman" w:hAnsi="Times New Roman"/>
                                <w:color w:val="0070C0"/>
                              </w:rPr>
                              <w:t>ООО «ГК «СОФТГРУПП»</w:t>
                            </w:r>
                          </w:p>
                          <w:p w:rsidR="00BE0F48" w:rsidRPr="002E42F6" w:rsidRDefault="00BE0F48" w:rsidP="00BE0F4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2E42F6">
                              <w:rPr>
                                <w:rFonts w:ascii="Times New Roman" w:hAnsi="Times New Roman"/>
                                <w:color w:val="0070C0"/>
                              </w:rPr>
                              <w:t>197110, г. Санкт-Петербург,</w:t>
                            </w:r>
                          </w:p>
                          <w:p w:rsidR="00BE0F48" w:rsidRPr="002E42F6" w:rsidRDefault="00BE0F48" w:rsidP="00BE0F4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proofErr w:type="spellStart"/>
                            <w:r w:rsidRPr="002E42F6">
                              <w:rPr>
                                <w:rFonts w:ascii="Times New Roman" w:hAnsi="Times New Roman"/>
                                <w:color w:val="0070C0"/>
                              </w:rPr>
                              <w:t>Левашовский</w:t>
                            </w:r>
                            <w:proofErr w:type="spellEnd"/>
                            <w:r w:rsidRPr="002E42F6">
                              <w:rPr>
                                <w:rFonts w:ascii="Times New Roman" w:hAnsi="Times New Roman"/>
                                <w:color w:val="0070C0"/>
                              </w:rPr>
                              <w:t xml:space="preserve"> пр., д.12, лит. А, оф. 408</w:t>
                            </w:r>
                          </w:p>
                          <w:p w:rsidR="00BE0F48" w:rsidRPr="002E42F6" w:rsidRDefault="00BE0F48" w:rsidP="00BE0F4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proofErr w:type="gramStart"/>
                            <w:r w:rsidRPr="002E42F6">
                              <w:rPr>
                                <w:rFonts w:ascii="Times New Roman" w:hAnsi="Times New Roman"/>
                                <w:color w:val="0070C0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2E42F6">
                              <w:rPr>
                                <w:rFonts w:ascii="Times New Roman" w:hAnsi="Times New Roman"/>
                                <w:color w:val="0070C0"/>
                                <w:lang w:val="en-US"/>
                              </w:rPr>
                              <w:t>: 9805473@mail.ru</w:t>
                            </w:r>
                          </w:p>
                          <w:p w:rsidR="00BE0F48" w:rsidRPr="002E42F6" w:rsidRDefault="00BE0F48" w:rsidP="00BE0F4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2E42F6">
                              <w:rPr>
                                <w:rFonts w:ascii="Times New Roman" w:hAnsi="Times New Roman"/>
                                <w:color w:val="0070C0"/>
                              </w:rPr>
                              <w:t>сайт</w:t>
                            </w:r>
                            <w:r w:rsidRPr="002E42F6">
                              <w:rPr>
                                <w:rFonts w:ascii="Times New Roman" w:hAnsi="Times New Roman"/>
                                <w:color w:val="0070C0"/>
                                <w:lang w:val="en-US"/>
                              </w:rPr>
                              <w:t>: www.softgrup.ru</w:t>
                            </w:r>
                          </w:p>
                          <w:p w:rsidR="00BE0F48" w:rsidRPr="002E42F6" w:rsidRDefault="00BE0F48" w:rsidP="00BE0F48">
                            <w:pPr>
                              <w:pStyle w:val="a3"/>
                              <w:jc w:val="right"/>
                              <w:rPr>
                                <w:rFonts w:ascii="Times New Roman" w:hAnsi="Times New Roman"/>
                                <w:color w:val="0070C0"/>
                              </w:rPr>
                            </w:pPr>
                            <w:r w:rsidRPr="002E42F6">
                              <w:rPr>
                                <w:rFonts w:ascii="Times New Roman" w:hAnsi="Times New Roman"/>
                                <w:color w:val="0070C0"/>
                              </w:rPr>
                              <w:t>Тел. (812)980-54-73</w:t>
                            </w:r>
                          </w:p>
                        </w:txbxContent>
                      </wps:txbx>
                      <wps:bodyPr vert="horz" wrap="none" lIns="100803" tIns="55083" rIns="100803" bIns="55083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4CDD5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9.3pt;margin-top:-29.95pt;width:194pt;height:110pt;z-index:-25165619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" stroked="f">
                <v:path arrowok="t"/>
                <v:textbox inset="2.80008mm,1.53008mm,2.80008mm,1.53008mm">
                  <w:txbxContent>
                    <w:p w:rsidR="00BE0F48" w:rsidRPr="002E42F6" w:rsidRDefault="00BE0F48" w:rsidP="00BE0F48">
                      <w:pPr>
                        <w:pStyle w:val="a3"/>
                        <w:jc w:val="right"/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2E42F6">
                        <w:rPr>
                          <w:rFonts w:ascii="Times New Roman" w:hAnsi="Times New Roman"/>
                          <w:color w:val="0070C0"/>
                        </w:rPr>
                        <w:t>ООО «ГК «СОФТГРУПП»</w:t>
                      </w:r>
                    </w:p>
                    <w:p w:rsidR="00BE0F48" w:rsidRPr="002E42F6" w:rsidRDefault="00BE0F48" w:rsidP="00BE0F48">
                      <w:pPr>
                        <w:pStyle w:val="a3"/>
                        <w:jc w:val="right"/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2E42F6">
                        <w:rPr>
                          <w:rFonts w:ascii="Times New Roman" w:hAnsi="Times New Roman"/>
                          <w:color w:val="0070C0"/>
                        </w:rPr>
                        <w:t>197110, г. Санкт-Петербург,</w:t>
                      </w:r>
                    </w:p>
                    <w:p w:rsidR="00BE0F48" w:rsidRPr="002E42F6" w:rsidRDefault="00BE0F48" w:rsidP="00BE0F48">
                      <w:pPr>
                        <w:pStyle w:val="a3"/>
                        <w:jc w:val="right"/>
                        <w:rPr>
                          <w:rFonts w:ascii="Times New Roman" w:hAnsi="Times New Roman"/>
                          <w:color w:val="0070C0"/>
                        </w:rPr>
                      </w:pPr>
                      <w:proofErr w:type="spellStart"/>
                      <w:r w:rsidRPr="002E42F6">
                        <w:rPr>
                          <w:rFonts w:ascii="Times New Roman" w:hAnsi="Times New Roman"/>
                          <w:color w:val="0070C0"/>
                        </w:rPr>
                        <w:t>Левашовский</w:t>
                      </w:r>
                      <w:proofErr w:type="spellEnd"/>
                      <w:r w:rsidRPr="002E42F6">
                        <w:rPr>
                          <w:rFonts w:ascii="Times New Roman" w:hAnsi="Times New Roman"/>
                          <w:color w:val="0070C0"/>
                        </w:rPr>
                        <w:t xml:space="preserve"> пр., д.12, лит. А, оф. 408</w:t>
                      </w:r>
                    </w:p>
                    <w:p w:rsidR="00BE0F48" w:rsidRPr="002E42F6" w:rsidRDefault="00BE0F48" w:rsidP="00BE0F48">
                      <w:pPr>
                        <w:pStyle w:val="a3"/>
                        <w:jc w:val="right"/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gramStart"/>
                      <w:r w:rsidRPr="002E42F6">
                        <w:rPr>
                          <w:rFonts w:ascii="Times New Roman" w:hAnsi="Times New Roman"/>
                          <w:color w:val="0070C0"/>
                          <w:lang w:val="en-US"/>
                        </w:rPr>
                        <w:t>e-mail</w:t>
                      </w:r>
                      <w:proofErr w:type="gramEnd"/>
                      <w:r w:rsidRPr="002E42F6">
                        <w:rPr>
                          <w:rFonts w:ascii="Times New Roman" w:hAnsi="Times New Roman"/>
                          <w:color w:val="0070C0"/>
                          <w:lang w:val="en-US"/>
                        </w:rPr>
                        <w:t>: 9805473@mail.ru</w:t>
                      </w:r>
                    </w:p>
                    <w:p w:rsidR="00BE0F48" w:rsidRPr="002E42F6" w:rsidRDefault="00BE0F48" w:rsidP="00BE0F48">
                      <w:pPr>
                        <w:pStyle w:val="a3"/>
                        <w:jc w:val="right"/>
                        <w:rPr>
                          <w:rFonts w:ascii="Times New Roman" w:hAnsi="Times New Roman"/>
                          <w:lang w:val="en-US"/>
                        </w:rPr>
                      </w:pPr>
                      <w:proofErr w:type="gramStart"/>
                      <w:r w:rsidRPr="002E42F6">
                        <w:rPr>
                          <w:rFonts w:ascii="Times New Roman" w:hAnsi="Times New Roman"/>
                          <w:color w:val="0070C0"/>
                        </w:rPr>
                        <w:t>сайт</w:t>
                      </w:r>
                      <w:proofErr w:type="gramEnd"/>
                      <w:r w:rsidRPr="002E42F6">
                        <w:rPr>
                          <w:rFonts w:ascii="Times New Roman" w:hAnsi="Times New Roman"/>
                          <w:color w:val="0070C0"/>
                          <w:lang w:val="en-US"/>
                        </w:rPr>
                        <w:t>: www.softgrup.ru</w:t>
                      </w:r>
                    </w:p>
                    <w:p w:rsidR="00BE0F48" w:rsidRPr="002E42F6" w:rsidRDefault="00BE0F48" w:rsidP="00BE0F48">
                      <w:pPr>
                        <w:pStyle w:val="a3"/>
                        <w:jc w:val="right"/>
                        <w:rPr>
                          <w:rFonts w:ascii="Times New Roman" w:hAnsi="Times New Roman"/>
                          <w:color w:val="0070C0"/>
                        </w:rPr>
                      </w:pPr>
                      <w:r w:rsidRPr="002E42F6">
                        <w:rPr>
                          <w:rFonts w:ascii="Times New Roman" w:hAnsi="Times New Roman"/>
                          <w:color w:val="0070C0"/>
                        </w:rPr>
                        <w:t>Тел. (812)980-54-73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0F48" w:rsidRPr="001671C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1B8C44D" wp14:editId="084F97F7">
            <wp:simplePos x="0" y="0"/>
            <wp:positionH relativeFrom="page">
              <wp:posOffset>361950</wp:posOffset>
            </wp:positionH>
            <wp:positionV relativeFrom="page">
              <wp:posOffset>390525</wp:posOffset>
            </wp:positionV>
            <wp:extent cx="3803015" cy="104775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F48" w:rsidRPr="001671CB" w:rsidRDefault="00BE0F48" w:rsidP="00BE0F48">
      <w:pPr>
        <w:pStyle w:val="Standard"/>
        <w:jc w:val="right"/>
      </w:pPr>
    </w:p>
    <w:p w:rsidR="00BE0F48" w:rsidRPr="001671CB" w:rsidRDefault="00BE0F48" w:rsidP="00BE0F48">
      <w:pPr>
        <w:pStyle w:val="Standard"/>
      </w:pPr>
    </w:p>
    <w:p w:rsidR="00BE0F48" w:rsidRPr="001671CB" w:rsidRDefault="00BE0F48" w:rsidP="00BE0F48">
      <w:pPr>
        <w:pStyle w:val="Standard"/>
        <w:jc w:val="right"/>
      </w:pPr>
    </w:p>
    <w:p w:rsidR="00BE0F48" w:rsidRPr="001671CB" w:rsidRDefault="00BE0F48" w:rsidP="00BE0F48">
      <w:pPr>
        <w:pStyle w:val="Standard"/>
      </w:pPr>
      <w:r w:rsidRPr="001671C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-838200</wp:posOffset>
                </wp:positionH>
                <wp:positionV relativeFrom="paragraph">
                  <wp:posOffset>256539</wp:posOffset>
                </wp:positionV>
                <wp:extent cx="7014845" cy="0"/>
                <wp:effectExtent l="19050" t="19050" r="33655" b="381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14845" cy="0"/>
                        </a:xfrm>
                        <a:prstGeom prst="straightConnector1">
                          <a:avLst/>
                        </a:prstGeom>
                        <a:noFill/>
                        <a:ln w="19083" cap="sq">
                          <a:solidFill>
                            <a:srgbClr val="4A7EBB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276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66pt;margin-top:20.2pt;width:552.3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" strokecolor="#4a7ebb" strokeweight=".53008mm">
                <v:stroke joinstyle="miter" endcap="square"/>
                <o:lock v:ext="edit" shapetype="f"/>
              </v:shape>
            </w:pict>
          </mc:Fallback>
        </mc:AlternateContent>
      </w:r>
    </w:p>
    <w:p w:rsidR="00BE0F48" w:rsidRPr="001671CB" w:rsidRDefault="00BE0F48" w:rsidP="00BE0F48">
      <w:pPr>
        <w:pStyle w:val="Standard"/>
      </w:pPr>
    </w:p>
    <w:p w:rsidR="00BE0F48" w:rsidRPr="001671CB" w:rsidRDefault="00BE0F48" w:rsidP="00BE0F48"/>
    <w:p w:rsidR="002E42F6" w:rsidRDefault="00261AAF" w:rsidP="00261AAF">
      <w:pPr>
        <w:jc w:val="center"/>
      </w:pPr>
      <w:r w:rsidRPr="001671CB">
        <w:t xml:space="preserve">Прайс компании ООО «ГК «СОФТГРУПП» </w:t>
      </w:r>
      <w:r w:rsidR="002E42F6">
        <w:t xml:space="preserve">на электронные подписи и услуги </w:t>
      </w:r>
    </w:p>
    <w:p w:rsidR="00327949" w:rsidRPr="001671CB" w:rsidRDefault="00261AAF" w:rsidP="00261AAF">
      <w:pPr>
        <w:jc w:val="center"/>
      </w:pPr>
      <w:r w:rsidRPr="001671CB">
        <w:t>на 2015 год</w:t>
      </w:r>
      <w:r w:rsidR="00327949" w:rsidRPr="001671CB">
        <w:t xml:space="preserve"> </w:t>
      </w:r>
    </w:p>
    <w:p w:rsidR="00327949" w:rsidRPr="001671CB" w:rsidRDefault="00327949" w:rsidP="00261AA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27949" w:rsidRPr="001671CB" w:rsidTr="005E1FA7">
        <w:tc>
          <w:tcPr>
            <w:tcW w:w="9345" w:type="dxa"/>
            <w:gridSpan w:val="3"/>
            <w:shd w:val="clear" w:color="auto" w:fill="DEEAF6" w:themeFill="accent1" w:themeFillTint="33"/>
          </w:tcPr>
          <w:p w:rsidR="00327949" w:rsidRPr="001671CB" w:rsidRDefault="00327949" w:rsidP="00261AAF">
            <w:pPr>
              <w:jc w:val="center"/>
            </w:pPr>
            <w:r w:rsidRPr="001671CB">
              <w:t xml:space="preserve">ЭП для </w:t>
            </w:r>
            <w:r w:rsidR="00775564" w:rsidRPr="001671CB">
              <w:t>Электронных торгов</w:t>
            </w:r>
          </w:p>
          <w:p w:rsidR="00027B12" w:rsidRPr="001671CB" w:rsidRDefault="00027B12" w:rsidP="00261AAF">
            <w:pPr>
              <w:jc w:val="center"/>
            </w:pPr>
          </w:p>
        </w:tc>
      </w:tr>
      <w:tr w:rsidR="00027B12" w:rsidRPr="001671CB" w:rsidTr="000B3861"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Комплект</w:t>
            </w:r>
          </w:p>
          <w:p w:rsidR="00027B12" w:rsidRPr="001671CB" w:rsidRDefault="00027B12" w:rsidP="00027B12">
            <w:pPr>
              <w:jc w:val="center"/>
            </w:pP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Область применения</w:t>
            </w: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Цена</w:t>
            </w:r>
          </w:p>
        </w:tc>
      </w:tr>
      <w:tr w:rsidR="00027B12" w:rsidRPr="001671CB" w:rsidTr="00327949"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Госзаказ</w:t>
            </w:r>
          </w:p>
          <w:p w:rsidR="00027B12" w:rsidRPr="001671CB" w:rsidRDefault="00027B12" w:rsidP="00027B12">
            <w:pPr>
              <w:jc w:val="center"/>
            </w:pP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rPr>
                <w:lang w:val="en-US"/>
              </w:rPr>
              <w:t xml:space="preserve">5 </w:t>
            </w:r>
            <w:proofErr w:type="spellStart"/>
            <w:r w:rsidRPr="001671CB">
              <w:rPr>
                <w:lang w:val="en-US"/>
              </w:rPr>
              <w:t>федеральных</w:t>
            </w:r>
            <w:proofErr w:type="spellEnd"/>
            <w:r w:rsidRPr="001671CB">
              <w:rPr>
                <w:lang w:val="en-US"/>
              </w:rPr>
              <w:t xml:space="preserve"> </w:t>
            </w:r>
            <w:proofErr w:type="spellStart"/>
            <w:r w:rsidRPr="001671CB">
              <w:rPr>
                <w:lang w:val="en-US"/>
              </w:rPr>
              <w:t>площадок</w:t>
            </w:r>
            <w:proofErr w:type="spellEnd"/>
          </w:p>
        </w:tc>
        <w:tc>
          <w:tcPr>
            <w:tcW w:w="3115" w:type="dxa"/>
          </w:tcPr>
          <w:p w:rsidR="00027B12" w:rsidRPr="001671CB" w:rsidRDefault="006A6CF2" w:rsidP="00BE075D">
            <w:pPr>
              <w:jc w:val="center"/>
            </w:pPr>
            <w:r w:rsidRPr="006A6CF2">
              <w:t>5</w:t>
            </w:r>
            <w:r w:rsidR="00BE075D">
              <w:rPr>
                <w:lang w:val="en-US"/>
              </w:rPr>
              <w:t>300</w:t>
            </w:r>
            <w:bookmarkStart w:id="0" w:name="_GoBack"/>
            <w:bookmarkEnd w:id="0"/>
            <w:r w:rsidR="002E42F6" w:rsidRPr="002E42F6">
              <w:t xml:space="preserve"> </w:t>
            </w:r>
            <w:r w:rsidR="002E42F6">
              <w:t>руб.</w:t>
            </w:r>
          </w:p>
        </w:tc>
      </w:tr>
      <w:tr w:rsidR="00027B12" w:rsidRPr="001671CB" w:rsidTr="00327949"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Госзаказ Плюс</w:t>
            </w: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5 федеральных и около 20 коммерческих площадок</w:t>
            </w: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6969</w:t>
            </w:r>
            <w:r w:rsidR="002E42F6">
              <w:t xml:space="preserve"> руб.</w:t>
            </w:r>
          </w:p>
        </w:tc>
      </w:tr>
      <w:tr w:rsidR="00027B12" w:rsidRPr="001671CB" w:rsidTr="00327949"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Госзаказ Плюс и В2В</w:t>
            </w: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5 федеральных и около 20 коммерческих площадок, а также все площадки В2В</w:t>
            </w: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7400</w:t>
            </w:r>
            <w:r w:rsidR="002E42F6">
              <w:t xml:space="preserve"> руб.</w:t>
            </w:r>
          </w:p>
        </w:tc>
      </w:tr>
      <w:tr w:rsidR="00027B12" w:rsidRPr="001671CB" w:rsidTr="00327949"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Госзаказ Плюс и В2В и ГПБ</w:t>
            </w: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5 федеральных и около 20 коммерческих площадок, а также все площадки В2В и ГПБ</w:t>
            </w: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9800</w:t>
            </w:r>
            <w:r w:rsidR="002E42F6">
              <w:t xml:space="preserve"> руб.</w:t>
            </w:r>
          </w:p>
        </w:tc>
      </w:tr>
      <w:tr w:rsidR="00027B12" w:rsidRPr="001671CB" w:rsidTr="00327949"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Заказчик по 223 ФЗ</w:t>
            </w: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5 федеральных площадок в качестве заказчика</w:t>
            </w: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6257</w:t>
            </w:r>
            <w:r w:rsidR="002E42F6">
              <w:t xml:space="preserve"> руб.</w:t>
            </w:r>
          </w:p>
        </w:tc>
      </w:tr>
      <w:tr w:rsidR="00027B12" w:rsidRPr="001671CB" w:rsidTr="00327949"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В2В</w:t>
            </w:r>
          </w:p>
          <w:p w:rsidR="00027B12" w:rsidRPr="001671CB" w:rsidRDefault="00027B12" w:rsidP="00027B12">
            <w:pPr>
              <w:jc w:val="center"/>
            </w:pP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все площадки группы В2В</w:t>
            </w:r>
          </w:p>
        </w:tc>
        <w:tc>
          <w:tcPr>
            <w:tcW w:w="3115" w:type="dxa"/>
          </w:tcPr>
          <w:p w:rsidR="00027B12" w:rsidRPr="001671CB" w:rsidRDefault="00B22C44" w:rsidP="00B22C44">
            <w:pPr>
              <w:jc w:val="center"/>
            </w:pPr>
            <w:r>
              <w:t>5850</w:t>
            </w:r>
            <w:r w:rsidR="002E42F6">
              <w:t xml:space="preserve"> руб.</w:t>
            </w:r>
          </w:p>
        </w:tc>
      </w:tr>
      <w:tr w:rsidR="00027B12" w:rsidRPr="001671CB" w:rsidTr="00327949"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ГПБ</w:t>
            </w: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 xml:space="preserve">Все площадки Газпром Банка </w:t>
            </w: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6400</w:t>
            </w:r>
            <w:r w:rsidR="002E42F6">
              <w:t xml:space="preserve"> руб.</w:t>
            </w:r>
          </w:p>
        </w:tc>
      </w:tr>
      <w:tr w:rsidR="00027B12" w:rsidRPr="001671CB" w:rsidTr="00327949"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Фабрикант</w:t>
            </w:r>
          </w:p>
          <w:p w:rsidR="00027B12" w:rsidRPr="001671CB" w:rsidRDefault="00027B12" w:rsidP="00027B12">
            <w:pPr>
              <w:jc w:val="center"/>
            </w:pP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  <w:rPr>
                <w:lang w:val="en-US"/>
              </w:rPr>
            </w:pPr>
            <w:proofErr w:type="spellStart"/>
            <w:r w:rsidRPr="001671CB">
              <w:t>Fabrikant</w:t>
            </w:r>
            <w:proofErr w:type="spellEnd"/>
            <w:r w:rsidRPr="001671CB">
              <w:t>.</w:t>
            </w:r>
            <w:proofErr w:type="spellStart"/>
            <w:r w:rsidRPr="001671CB">
              <w:rPr>
                <w:lang w:val="en-US"/>
              </w:rPr>
              <w:t>ru</w:t>
            </w:r>
            <w:proofErr w:type="spellEnd"/>
            <w:r w:rsidRPr="001671CB">
              <w:rPr>
                <w:lang w:val="en-US"/>
              </w:rPr>
              <w:t xml:space="preserve"> </w:t>
            </w:r>
          </w:p>
        </w:tc>
        <w:tc>
          <w:tcPr>
            <w:tcW w:w="3115" w:type="dxa"/>
          </w:tcPr>
          <w:p w:rsidR="00027B12" w:rsidRPr="002E42F6" w:rsidRDefault="00027B12" w:rsidP="00027B12">
            <w:pPr>
              <w:jc w:val="center"/>
            </w:pPr>
            <w:r w:rsidRPr="001671CB">
              <w:rPr>
                <w:lang w:val="en-US"/>
              </w:rPr>
              <w:t>4179</w:t>
            </w:r>
            <w:r w:rsidR="002E42F6">
              <w:t xml:space="preserve"> руб.</w:t>
            </w:r>
          </w:p>
        </w:tc>
      </w:tr>
      <w:tr w:rsidR="00027B12" w:rsidRPr="001671CB" w:rsidTr="00327949">
        <w:tc>
          <w:tcPr>
            <w:tcW w:w="3115" w:type="dxa"/>
          </w:tcPr>
          <w:p w:rsidR="00027B12" w:rsidRPr="001671CB" w:rsidRDefault="006A6CF2" w:rsidP="00027B12">
            <w:pPr>
              <w:jc w:val="center"/>
            </w:pPr>
            <w:r>
              <w:rPr>
                <w:lang w:val="en-US"/>
              </w:rPr>
              <w:t>Комплекс</w:t>
            </w:r>
            <w:r w:rsidR="00027B12" w:rsidRPr="001671CB">
              <w:rPr>
                <w:lang w:val="en-US"/>
              </w:rPr>
              <w:t>ный</w:t>
            </w: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5 федеральных и около 110 коммерческих площадок</w:t>
            </w:r>
          </w:p>
        </w:tc>
        <w:tc>
          <w:tcPr>
            <w:tcW w:w="3115" w:type="dxa"/>
          </w:tcPr>
          <w:p w:rsidR="00027B12" w:rsidRPr="001671CB" w:rsidRDefault="00027B12" w:rsidP="00027B12">
            <w:pPr>
              <w:jc w:val="center"/>
            </w:pPr>
            <w:r w:rsidRPr="001671CB">
              <w:t>9405</w:t>
            </w:r>
            <w:r w:rsidR="002E42F6">
              <w:t xml:space="preserve"> руб.</w:t>
            </w:r>
          </w:p>
        </w:tc>
      </w:tr>
      <w:tr w:rsidR="00027B12" w:rsidRPr="001671CB" w:rsidTr="0070096C">
        <w:tc>
          <w:tcPr>
            <w:tcW w:w="3115" w:type="dxa"/>
            <w:tcBorders>
              <w:bottom w:val="single" w:sz="4" w:space="0" w:color="auto"/>
            </w:tcBorders>
          </w:tcPr>
          <w:p w:rsidR="00027B12" w:rsidRPr="001671CB" w:rsidRDefault="00027B12" w:rsidP="00027B12">
            <w:pPr>
              <w:jc w:val="center"/>
            </w:pPr>
            <w:r w:rsidRPr="001671CB">
              <w:t>Коммерческий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027B12" w:rsidRPr="001671CB" w:rsidRDefault="00027B12" w:rsidP="00027B12">
            <w:pPr>
              <w:jc w:val="center"/>
            </w:pPr>
            <w:r w:rsidRPr="001671CB">
              <w:t>Около 110 коммерческих площадок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027B12" w:rsidRPr="001671CB" w:rsidRDefault="006A6CF2" w:rsidP="00027B12">
            <w:pPr>
              <w:jc w:val="center"/>
            </w:pPr>
            <w:r>
              <w:t>6484</w:t>
            </w:r>
            <w:r w:rsidR="002E42F6">
              <w:t xml:space="preserve"> руб.</w:t>
            </w:r>
          </w:p>
        </w:tc>
      </w:tr>
      <w:tr w:rsidR="008C7CD0" w:rsidRPr="001671CB" w:rsidTr="0070096C">
        <w:tc>
          <w:tcPr>
            <w:tcW w:w="3115" w:type="dxa"/>
            <w:tcBorders>
              <w:bottom w:val="single" w:sz="4" w:space="0" w:color="auto"/>
            </w:tcBorders>
          </w:tcPr>
          <w:p w:rsidR="008C7CD0" w:rsidRPr="001671CB" w:rsidRDefault="008C7CD0" w:rsidP="00027B12">
            <w:pPr>
              <w:jc w:val="center"/>
            </w:pPr>
            <w:r w:rsidRPr="001671CB">
              <w:t>Банкротство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C7CD0" w:rsidRPr="001671CB" w:rsidRDefault="008C7CD0" w:rsidP="00027B12">
            <w:pPr>
              <w:jc w:val="center"/>
            </w:pPr>
            <w:r w:rsidRPr="001671CB">
              <w:t>Около 110 коммерческих площадок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8C7CD0" w:rsidRPr="001671CB" w:rsidRDefault="006A6CF2" w:rsidP="00027B12">
            <w:pPr>
              <w:jc w:val="center"/>
            </w:pPr>
            <w:r>
              <w:t>6484</w:t>
            </w:r>
            <w:r w:rsidR="002E42F6">
              <w:t xml:space="preserve"> руб.</w:t>
            </w:r>
          </w:p>
        </w:tc>
      </w:tr>
      <w:tr w:rsidR="00775564" w:rsidRPr="001671CB" w:rsidTr="005E1FA7">
        <w:tc>
          <w:tcPr>
            <w:tcW w:w="934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DEEAF6" w:themeFill="accent1" w:themeFillTint="33"/>
          </w:tcPr>
          <w:p w:rsidR="00775564" w:rsidRPr="0002771D" w:rsidRDefault="0002771D" w:rsidP="00027B12">
            <w:pPr>
              <w:jc w:val="center"/>
              <w:rPr>
                <w:sz w:val="16"/>
                <w:szCs w:val="16"/>
              </w:rPr>
            </w:pPr>
            <w:r w:rsidRPr="0002771D">
              <w:rPr>
                <w:sz w:val="16"/>
                <w:szCs w:val="16"/>
              </w:rPr>
              <w:t>* Акция продлится до 01.05.2015 г.</w:t>
            </w:r>
          </w:p>
          <w:p w:rsidR="0002771D" w:rsidRPr="001671CB" w:rsidRDefault="0002771D" w:rsidP="00027B12">
            <w:pPr>
              <w:jc w:val="center"/>
            </w:pPr>
          </w:p>
          <w:p w:rsidR="00775564" w:rsidRPr="001671CB" w:rsidRDefault="00775564" w:rsidP="00027B12">
            <w:pPr>
              <w:jc w:val="center"/>
            </w:pPr>
            <w:r w:rsidRPr="001671CB">
              <w:t>ЭП для сдачи Электронной отчетности</w:t>
            </w:r>
          </w:p>
        </w:tc>
      </w:tr>
      <w:tr w:rsidR="00027B12" w:rsidRPr="001671CB" w:rsidTr="00327949">
        <w:tc>
          <w:tcPr>
            <w:tcW w:w="3115" w:type="dxa"/>
          </w:tcPr>
          <w:p w:rsidR="00027B12" w:rsidRPr="001671CB" w:rsidRDefault="00775564" w:rsidP="00775564">
            <w:pPr>
              <w:jc w:val="center"/>
            </w:pPr>
            <w:r w:rsidRPr="001671CB">
              <w:t>Отчетность в ФНС по 1 КПП</w:t>
            </w:r>
          </w:p>
        </w:tc>
        <w:tc>
          <w:tcPr>
            <w:tcW w:w="3115" w:type="dxa"/>
          </w:tcPr>
          <w:p w:rsidR="00027B12" w:rsidRPr="001671CB" w:rsidRDefault="00775564" w:rsidP="00027B12">
            <w:pPr>
              <w:jc w:val="center"/>
            </w:pPr>
            <w:r w:rsidRPr="001671CB">
              <w:t xml:space="preserve">регистрация в ФНС по основному месту передачи </w:t>
            </w:r>
          </w:p>
        </w:tc>
        <w:tc>
          <w:tcPr>
            <w:tcW w:w="3115" w:type="dxa"/>
          </w:tcPr>
          <w:p w:rsidR="00027B12" w:rsidRPr="001671CB" w:rsidRDefault="00775564" w:rsidP="00027B12">
            <w:pPr>
              <w:jc w:val="center"/>
            </w:pPr>
            <w:r w:rsidRPr="001671CB">
              <w:t>3672</w:t>
            </w:r>
            <w:r w:rsidR="002E42F6">
              <w:t xml:space="preserve"> руб.</w:t>
            </w:r>
          </w:p>
        </w:tc>
      </w:tr>
      <w:tr w:rsidR="00027B12" w:rsidRPr="001671CB" w:rsidTr="00327949">
        <w:tc>
          <w:tcPr>
            <w:tcW w:w="3115" w:type="dxa"/>
          </w:tcPr>
          <w:p w:rsidR="00027B12" w:rsidRPr="001671CB" w:rsidRDefault="00775564" w:rsidP="00027B12">
            <w:pPr>
              <w:jc w:val="center"/>
            </w:pPr>
            <w:r w:rsidRPr="001671CB">
              <w:t>Отчетность в ПФР</w:t>
            </w:r>
          </w:p>
        </w:tc>
        <w:tc>
          <w:tcPr>
            <w:tcW w:w="3115" w:type="dxa"/>
          </w:tcPr>
          <w:p w:rsidR="00027B12" w:rsidRPr="001671CB" w:rsidRDefault="00775564" w:rsidP="00027B12">
            <w:pPr>
              <w:jc w:val="center"/>
            </w:pPr>
            <w:r w:rsidRPr="001671CB">
              <w:t>регистрация в ПФР в одном территориальном органе</w:t>
            </w:r>
          </w:p>
        </w:tc>
        <w:tc>
          <w:tcPr>
            <w:tcW w:w="3115" w:type="dxa"/>
          </w:tcPr>
          <w:p w:rsidR="00027B12" w:rsidRPr="001671CB" w:rsidRDefault="00775564" w:rsidP="00027B12">
            <w:pPr>
              <w:jc w:val="center"/>
            </w:pPr>
            <w:r w:rsidRPr="001671CB">
              <w:t>3672</w:t>
            </w:r>
            <w:r w:rsidR="002E42F6">
              <w:t xml:space="preserve"> руб.</w:t>
            </w:r>
          </w:p>
        </w:tc>
      </w:tr>
      <w:tr w:rsidR="00775564" w:rsidRPr="001671CB" w:rsidTr="00327949">
        <w:tc>
          <w:tcPr>
            <w:tcW w:w="3115" w:type="dxa"/>
          </w:tcPr>
          <w:p w:rsidR="00775564" w:rsidRPr="001671CB" w:rsidRDefault="00775564" w:rsidP="00775564">
            <w:pPr>
              <w:jc w:val="center"/>
            </w:pPr>
            <w:r w:rsidRPr="001671CB">
              <w:t>Отчетность в Росстат</w:t>
            </w:r>
          </w:p>
        </w:tc>
        <w:tc>
          <w:tcPr>
            <w:tcW w:w="3115" w:type="dxa"/>
          </w:tcPr>
          <w:p w:rsidR="00775564" w:rsidRPr="001671CB" w:rsidRDefault="00775564" w:rsidP="00027B12">
            <w:pPr>
              <w:jc w:val="center"/>
            </w:pPr>
            <w:r w:rsidRPr="001671CB">
              <w:t>регистрация в Росстате в одном территориальном органе</w:t>
            </w:r>
          </w:p>
        </w:tc>
        <w:tc>
          <w:tcPr>
            <w:tcW w:w="3115" w:type="dxa"/>
          </w:tcPr>
          <w:p w:rsidR="00775564" w:rsidRPr="001671CB" w:rsidRDefault="00775564" w:rsidP="00027B12">
            <w:pPr>
              <w:jc w:val="center"/>
            </w:pPr>
            <w:r w:rsidRPr="001671CB">
              <w:t>3272</w:t>
            </w:r>
            <w:r w:rsidR="002E42F6">
              <w:t xml:space="preserve"> руб.</w:t>
            </w:r>
          </w:p>
        </w:tc>
      </w:tr>
      <w:tr w:rsidR="00775564" w:rsidRPr="001671CB" w:rsidTr="00327949">
        <w:tc>
          <w:tcPr>
            <w:tcW w:w="3115" w:type="dxa"/>
          </w:tcPr>
          <w:p w:rsidR="00775564" w:rsidRPr="001671CB" w:rsidRDefault="00775564" w:rsidP="00027B12">
            <w:pPr>
              <w:jc w:val="center"/>
            </w:pPr>
            <w:r w:rsidRPr="001671CB">
              <w:t>Отчетность в ФСС</w:t>
            </w:r>
          </w:p>
        </w:tc>
        <w:tc>
          <w:tcPr>
            <w:tcW w:w="3115" w:type="dxa"/>
          </w:tcPr>
          <w:p w:rsidR="00775564" w:rsidRPr="001671CB" w:rsidRDefault="00775564" w:rsidP="00027B12">
            <w:pPr>
              <w:jc w:val="center"/>
            </w:pPr>
          </w:p>
        </w:tc>
        <w:tc>
          <w:tcPr>
            <w:tcW w:w="3115" w:type="dxa"/>
          </w:tcPr>
          <w:p w:rsidR="00775564" w:rsidRPr="001671CB" w:rsidRDefault="00775564" w:rsidP="00027B12">
            <w:pPr>
              <w:jc w:val="center"/>
            </w:pPr>
            <w:r w:rsidRPr="001671CB">
              <w:t>3272</w:t>
            </w:r>
            <w:r w:rsidR="002E42F6">
              <w:t xml:space="preserve"> руб.</w:t>
            </w:r>
          </w:p>
          <w:p w:rsidR="00B71CD3" w:rsidRPr="001671CB" w:rsidRDefault="00B71CD3" w:rsidP="00027B12">
            <w:pPr>
              <w:jc w:val="center"/>
            </w:pPr>
          </w:p>
        </w:tc>
      </w:tr>
      <w:tr w:rsidR="00027B12" w:rsidRPr="001671CB" w:rsidTr="00327949">
        <w:tc>
          <w:tcPr>
            <w:tcW w:w="3115" w:type="dxa"/>
          </w:tcPr>
          <w:p w:rsidR="00027B12" w:rsidRPr="001671CB" w:rsidRDefault="00775564" w:rsidP="00027B12">
            <w:pPr>
              <w:jc w:val="center"/>
            </w:pPr>
            <w:r w:rsidRPr="001671CB">
              <w:t>Отчетность в ФНС и ПФР</w:t>
            </w:r>
          </w:p>
        </w:tc>
        <w:tc>
          <w:tcPr>
            <w:tcW w:w="3115" w:type="dxa"/>
          </w:tcPr>
          <w:p w:rsidR="00027B12" w:rsidRPr="001671CB" w:rsidRDefault="00775564" w:rsidP="00027B12">
            <w:pPr>
              <w:jc w:val="center"/>
            </w:pPr>
            <w:r w:rsidRPr="001671CB">
              <w:t xml:space="preserve">регистрация в ФНС по </w:t>
            </w:r>
            <w:r w:rsidRPr="001671CB">
              <w:lastRenderedPageBreak/>
              <w:t xml:space="preserve">основному месту передачи, регистрация в ПФР в одном территориальном органе </w:t>
            </w:r>
          </w:p>
        </w:tc>
        <w:tc>
          <w:tcPr>
            <w:tcW w:w="3115" w:type="dxa"/>
          </w:tcPr>
          <w:p w:rsidR="00027B12" w:rsidRPr="001671CB" w:rsidRDefault="00775564" w:rsidP="00027B12">
            <w:pPr>
              <w:jc w:val="center"/>
            </w:pPr>
            <w:r w:rsidRPr="001671CB">
              <w:lastRenderedPageBreak/>
              <w:t>4172</w:t>
            </w:r>
            <w:r w:rsidR="002E42F6">
              <w:t xml:space="preserve"> руб.</w:t>
            </w:r>
          </w:p>
        </w:tc>
      </w:tr>
      <w:tr w:rsidR="00027B12" w:rsidRPr="001671CB" w:rsidTr="00327949">
        <w:tc>
          <w:tcPr>
            <w:tcW w:w="3115" w:type="dxa"/>
          </w:tcPr>
          <w:p w:rsidR="00027B12" w:rsidRPr="001671CB" w:rsidRDefault="00775564" w:rsidP="00027B12">
            <w:pPr>
              <w:jc w:val="center"/>
            </w:pPr>
            <w:r w:rsidRPr="001671CB">
              <w:lastRenderedPageBreak/>
              <w:t>Отчетность в ФНС, в ПФР и ФСС (или Росстат)</w:t>
            </w:r>
          </w:p>
        </w:tc>
        <w:tc>
          <w:tcPr>
            <w:tcW w:w="3115" w:type="dxa"/>
          </w:tcPr>
          <w:p w:rsidR="00027B12" w:rsidRPr="001671CB" w:rsidRDefault="002E42F6" w:rsidP="00027B12">
            <w:pPr>
              <w:jc w:val="center"/>
            </w:pPr>
            <w:r>
              <w:t xml:space="preserve">регистрация в ФНС, в ПФР и ФСС (или Росстат) </w:t>
            </w:r>
            <w:r w:rsidRPr="001671CB">
              <w:t>в одном территориальном органе</w:t>
            </w:r>
          </w:p>
        </w:tc>
        <w:tc>
          <w:tcPr>
            <w:tcW w:w="3115" w:type="dxa"/>
          </w:tcPr>
          <w:p w:rsidR="00027B12" w:rsidRPr="001671CB" w:rsidRDefault="00775564" w:rsidP="00027B12">
            <w:pPr>
              <w:jc w:val="center"/>
            </w:pPr>
            <w:r w:rsidRPr="001671CB">
              <w:t>4372</w:t>
            </w:r>
            <w:r w:rsidR="002E42F6">
              <w:t xml:space="preserve"> руб.</w:t>
            </w:r>
          </w:p>
        </w:tc>
      </w:tr>
      <w:tr w:rsidR="00775564" w:rsidRPr="001671CB" w:rsidTr="0070096C">
        <w:tc>
          <w:tcPr>
            <w:tcW w:w="3115" w:type="dxa"/>
            <w:tcBorders>
              <w:bottom w:val="single" w:sz="4" w:space="0" w:color="auto"/>
            </w:tcBorders>
          </w:tcPr>
          <w:p w:rsidR="00775564" w:rsidRPr="001671CB" w:rsidRDefault="00775564" w:rsidP="00027B12">
            <w:pPr>
              <w:jc w:val="center"/>
            </w:pPr>
            <w:r w:rsidRPr="001671CB">
              <w:t>Отчетность в ФНС, ПФР, ФСС и Росстат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75564" w:rsidRPr="001671CB" w:rsidRDefault="002E42F6" w:rsidP="002E42F6">
            <w:pPr>
              <w:jc w:val="center"/>
            </w:pPr>
            <w:r>
              <w:t>регистрация в ФНС, в ПФР и ФСС и Росстат</w:t>
            </w:r>
            <w:r w:rsidRPr="002E42F6">
              <w:t xml:space="preserve"> в одном территориальном органе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75564" w:rsidRPr="001671CB" w:rsidRDefault="0070096C" w:rsidP="00027B12">
            <w:pPr>
              <w:jc w:val="center"/>
            </w:pPr>
            <w:r w:rsidRPr="001671CB">
              <w:t>4672</w:t>
            </w:r>
            <w:r w:rsidR="002E42F6">
              <w:t xml:space="preserve"> руб.</w:t>
            </w:r>
          </w:p>
        </w:tc>
      </w:tr>
      <w:tr w:rsidR="0070096C" w:rsidRPr="001671CB" w:rsidTr="002E42F6">
        <w:trPr>
          <w:trHeight w:val="413"/>
        </w:trPr>
        <w:tc>
          <w:tcPr>
            <w:tcW w:w="9345" w:type="dxa"/>
            <w:gridSpan w:val="3"/>
            <w:tcBorders>
              <w:left w:val="nil"/>
              <w:bottom w:val="nil"/>
              <w:right w:val="nil"/>
            </w:tcBorders>
          </w:tcPr>
          <w:p w:rsidR="0070096C" w:rsidRPr="002E42F6" w:rsidRDefault="00B71CD3" w:rsidP="002E42F6">
            <w:pPr>
              <w:jc w:val="center"/>
              <w:rPr>
                <w:sz w:val="16"/>
                <w:szCs w:val="16"/>
              </w:rPr>
            </w:pPr>
            <w:r w:rsidRPr="002E42F6">
              <w:rPr>
                <w:sz w:val="16"/>
                <w:szCs w:val="16"/>
              </w:rPr>
              <w:t>*</w:t>
            </w:r>
            <w:r w:rsidR="0070096C" w:rsidRPr="002E42F6">
              <w:rPr>
                <w:sz w:val="16"/>
                <w:szCs w:val="16"/>
              </w:rPr>
              <w:t>Цена указана за год использования, включая ПО для сдачи отчетности</w:t>
            </w:r>
          </w:p>
        </w:tc>
      </w:tr>
      <w:tr w:rsidR="002E42F6" w:rsidRPr="001671CB" w:rsidTr="002E42F6">
        <w:trPr>
          <w:trHeight w:val="412"/>
        </w:trPr>
        <w:tc>
          <w:tcPr>
            <w:tcW w:w="9345" w:type="dxa"/>
            <w:gridSpan w:val="3"/>
            <w:tcBorders>
              <w:top w:val="nil"/>
              <w:left w:val="nil"/>
              <w:right w:val="nil"/>
            </w:tcBorders>
            <w:shd w:val="clear" w:color="auto" w:fill="DEEAF6" w:themeFill="accent1" w:themeFillTint="33"/>
          </w:tcPr>
          <w:p w:rsidR="002E42F6" w:rsidRDefault="002E42F6" w:rsidP="00027B12">
            <w:pPr>
              <w:jc w:val="center"/>
            </w:pPr>
          </w:p>
          <w:p w:rsidR="002E42F6" w:rsidRPr="001671CB" w:rsidRDefault="002E42F6" w:rsidP="00027B12">
            <w:pPr>
              <w:jc w:val="center"/>
            </w:pPr>
            <w:r>
              <w:t>ЭП в государственные органы</w:t>
            </w:r>
          </w:p>
        </w:tc>
      </w:tr>
      <w:tr w:rsidR="00775564" w:rsidRPr="001671CB" w:rsidTr="00327949">
        <w:tc>
          <w:tcPr>
            <w:tcW w:w="3115" w:type="dxa"/>
          </w:tcPr>
          <w:p w:rsidR="00775564" w:rsidRPr="001671CB" w:rsidRDefault="0070096C" w:rsidP="00027B12">
            <w:pPr>
              <w:jc w:val="center"/>
            </w:pPr>
            <w:r w:rsidRPr="001671CB">
              <w:t>Росалкогольрегулирование</w:t>
            </w:r>
          </w:p>
          <w:p w:rsidR="0070096C" w:rsidRPr="001671CB" w:rsidRDefault="0070096C" w:rsidP="00027B12">
            <w:pPr>
              <w:jc w:val="center"/>
            </w:pPr>
          </w:p>
        </w:tc>
        <w:tc>
          <w:tcPr>
            <w:tcW w:w="3115" w:type="dxa"/>
          </w:tcPr>
          <w:p w:rsidR="001671CB" w:rsidRPr="001671CB" w:rsidRDefault="00B71CD3" w:rsidP="001671CB">
            <w:pPr>
              <w:jc w:val="center"/>
            </w:pPr>
            <w:r w:rsidRPr="001671CB">
              <w:t xml:space="preserve">Сдача алкогольных деклараций на портале </w:t>
            </w:r>
            <w:r w:rsidRPr="001671CB">
              <w:rPr>
                <w:lang w:val="en-US"/>
              </w:rPr>
              <w:t>http</w:t>
            </w:r>
            <w:r w:rsidRPr="001671CB">
              <w:t>://</w:t>
            </w:r>
            <w:proofErr w:type="spellStart"/>
            <w:r w:rsidRPr="001671CB">
              <w:rPr>
                <w:lang w:val="en-US"/>
              </w:rPr>
              <w:t>fsrar</w:t>
            </w:r>
            <w:proofErr w:type="spellEnd"/>
            <w:r w:rsidRPr="001671CB">
              <w:t>.</w:t>
            </w:r>
            <w:proofErr w:type="spellStart"/>
            <w:r w:rsidRPr="001671CB">
              <w:rPr>
                <w:lang w:val="en-US"/>
              </w:rPr>
              <w:t>ru</w:t>
            </w:r>
            <w:proofErr w:type="spellEnd"/>
            <w:r w:rsidRPr="001671CB">
              <w:t>/</w:t>
            </w:r>
          </w:p>
        </w:tc>
        <w:tc>
          <w:tcPr>
            <w:tcW w:w="3115" w:type="dxa"/>
          </w:tcPr>
          <w:p w:rsidR="00775564" w:rsidRPr="001671CB" w:rsidRDefault="006A6CF2" w:rsidP="00027B12">
            <w:pPr>
              <w:jc w:val="center"/>
            </w:pPr>
            <w:r>
              <w:t>3500</w:t>
            </w:r>
            <w:r w:rsidR="002E42F6">
              <w:t xml:space="preserve"> руб.</w:t>
            </w:r>
          </w:p>
        </w:tc>
      </w:tr>
      <w:tr w:rsidR="00775564" w:rsidRPr="001671CB" w:rsidTr="00327949">
        <w:tc>
          <w:tcPr>
            <w:tcW w:w="3115" w:type="dxa"/>
          </w:tcPr>
          <w:p w:rsidR="00775564" w:rsidRPr="001671CB" w:rsidRDefault="0070096C" w:rsidP="00027B12">
            <w:pPr>
              <w:jc w:val="center"/>
            </w:pPr>
            <w:r w:rsidRPr="001671CB">
              <w:t>Росреестр пользователь юр. лицо</w:t>
            </w:r>
          </w:p>
        </w:tc>
        <w:tc>
          <w:tcPr>
            <w:tcW w:w="3115" w:type="dxa"/>
          </w:tcPr>
          <w:p w:rsidR="001671CB" w:rsidRDefault="001671CB" w:rsidP="00027B12">
            <w:pPr>
              <w:jc w:val="center"/>
            </w:pPr>
            <w:r>
              <w:t>Доступ к порталу</w:t>
            </w:r>
          </w:p>
          <w:p w:rsidR="00775564" w:rsidRPr="001671CB" w:rsidRDefault="00B71CD3" w:rsidP="00027B12">
            <w:pPr>
              <w:jc w:val="center"/>
            </w:pPr>
            <w:r w:rsidRPr="001671CB">
              <w:t>https://rosreestr.ru/</w:t>
            </w:r>
          </w:p>
        </w:tc>
        <w:tc>
          <w:tcPr>
            <w:tcW w:w="3115" w:type="dxa"/>
          </w:tcPr>
          <w:p w:rsidR="00775564" w:rsidRPr="001671CB" w:rsidRDefault="0070096C" w:rsidP="00027B12">
            <w:pPr>
              <w:jc w:val="center"/>
            </w:pPr>
            <w:r w:rsidRPr="001671CB">
              <w:t>5515</w:t>
            </w:r>
            <w:r w:rsidR="002E42F6">
              <w:t xml:space="preserve"> руб.</w:t>
            </w:r>
          </w:p>
        </w:tc>
      </w:tr>
      <w:tr w:rsidR="00775564" w:rsidRPr="001671CB" w:rsidTr="00327949">
        <w:tc>
          <w:tcPr>
            <w:tcW w:w="3115" w:type="dxa"/>
          </w:tcPr>
          <w:p w:rsidR="0070096C" w:rsidRPr="001671CB" w:rsidRDefault="0070096C" w:rsidP="0070096C">
            <w:pPr>
              <w:jc w:val="center"/>
            </w:pPr>
            <w:r w:rsidRPr="001671CB">
              <w:t>Росреестр пользователь физ. лицо</w:t>
            </w:r>
          </w:p>
        </w:tc>
        <w:tc>
          <w:tcPr>
            <w:tcW w:w="3115" w:type="dxa"/>
          </w:tcPr>
          <w:p w:rsidR="00775564" w:rsidRPr="001671CB" w:rsidRDefault="001671CB" w:rsidP="001671CB">
            <w:pPr>
              <w:jc w:val="center"/>
            </w:pPr>
            <w:r w:rsidRPr="001671CB">
              <w:t>https://rosreestr.ru/</w:t>
            </w:r>
          </w:p>
        </w:tc>
        <w:tc>
          <w:tcPr>
            <w:tcW w:w="3115" w:type="dxa"/>
          </w:tcPr>
          <w:p w:rsidR="00775564" w:rsidRPr="001671CB" w:rsidRDefault="0070096C" w:rsidP="00027B12">
            <w:pPr>
              <w:jc w:val="center"/>
            </w:pPr>
            <w:r w:rsidRPr="001671CB">
              <w:t>4147</w:t>
            </w:r>
            <w:r w:rsidR="002E42F6">
              <w:t xml:space="preserve"> руб.</w:t>
            </w:r>
          </w:p>
        </w:tc>
      </w:tr>
      <w:tr w:rsidR="00775564" w:rsidRPr="001671CB" w:rsidTr="00327949">
        <w:tc>
          <w:tcPr>
            <w:tcW w:w="3115" w:type="dxa"/>
          </w:tcPr>
          <w:p w:rsidR="00775564" w:rsidRPr="001671CB" w:rsidRDefault="0070096C" w:rsidP="00027B12">
            <w:pPr>
              <w:jc w:val="center"/>
            </w:pPr>
            <w:r w:rsidRPr="001671CB">
              <w:t>Росреестр Кадастровый инженер</w:t>
            </w:r>
          </w:p>
        </w:tc>
        <w:tc>
          <w:tcPr>
            <w:tcW w:w="3115" w:type="dxa"/>
          </w:tcPr>
          <w:p w:rsidR="00775564" w:rsidRPr="001671CB" w:rsidRDefault="001671CB" w:rsidP="001671CB">
            <w:pPr>
              <w:jc w:val="center"/>
            </w:pPr>
            <w:r w:rsidRPr="001671CB">
              <w:t>https://rosreestr.ru/</w:t>
            </w:r>
          </w:p>
        </w:tc>
        <w:tc>
          <w:tcPr>
            <w:tcW w:w="3115" w:type="dxa"/>
          </w:tcPr>
          <w:p w:rsidR="00775564" w:rsidRPr="001671CB" w:rsidRDefault="0070096C" w:rsidP="00027B12">
            <w:pPr>
              <w:jc w:val="center"/>
            </w:pPr>
            <w:r w:rsidRPr="001671CB">
              <w:t>4147</w:t>
            </w:r>
            <w:r w:rsidR="002E42F6">
              <w:t xml:space="preserve"> руб.</w:t>
            </w:r>
          </w:p>
        </w:tc>
      </w:tr>
      <w:tr w:rsidR="00775564" w:rsidRPr="001671CB" w:rsidTr="00327949">
        <w:tc>
          <w:tcPr>
            <w:tcW w:w="3115" w:type="dxa"/>
          </w:tcPr>
          <w:p w:rsidR="00775564" w:rsidRPr="001671CB" w:rsidRDefault="0070096C" w:rsidP="00027B12">
            <w:pPr>
              <w:jc w:val="center"/>
            </w:pPr>
            <w:r w:rsidRPr="001671CB">
              <w:t>Росреестр для Оценочной деятельности</w:t>
            </w:r>
          </w:p>
        </w:tc>
        <w:tc>
          <w:tcPr>
            <w:tcW w:w="3115" w:type="dxa"/>
          </w:tcPr>
          <w:p w:rsidR="00775564" w:rsidRPr="001671CB" w:rsidRDefault="001671CB" w:rsidP="001671CB">
            <w:pPr>
              <w:jc w:val="center"/>
            </w:pPr>
            <w:r w:rsidRPr="001671CB">
              <w:t>https://rosreestr.ru/</w:t>
            </w:r>
          </w:p>
        </w:tc>
        <w:tc>
          <w:tcPr>
            <w:tcW w:w="3115" w:type="dxa"/>
          </w:tcPr>
          <w:p w:rsidR="00775564" w:rsidRPr="001671CB" w:rsidRDefault="0070096C" w:rsidP="00027B12">
            <w:pPr>
              <w:jc w:val="center"/>
            </w:pPr>
            <w:r w:rsidRPr="001671CB">
              <w:t>4147</w:t>
            </w:r>
            <w:r w:rsidR="002E42F6">
              <w:t xml:space="preserve"> руб.</w:t>
            </w:r>
          </w:p>
        </w:tc>
      </w:tr>
      <w:tr w:rsidR="00775564" w:rsidRPr="001671CB" w:rsidTr="00327949">
        <w:tc>
          <w:tcPr>
            <w:tcW w:w="3115" w:type="dxa"/>
          </w:tcPr>
          <w:p w:rsidR="00775564" w:rsidRPr="001671CB" w:rsidRDefault="0070096C" w:rsidP="00027B12">
            <w:pPr>
              <w:jc w:val="center"/>
            </w:pPr>
            <w:r w:rsidRPr="001671CB">
              <w:t>Госуслуги, ГАТИ юр. лицо</w:t>
            </w:r>
          </w:p>
        </w:tc>
        <w:tc>
          <w:tcPr>
            <w:tcW w:w="3115" w:type="dxa"/>
          </w:tcPr>
          <w:p w:rsidR="001671CB" w:rsidRPr="001671CB" w:rsidRDefault="001671CB" w:rsidP="001671CB">
            <w:pPr>
              <w:jc w:val="center"/>
            </w:pPr>
            <w:r w:rsidRPr="001671CB">
              <w:t xml:space="preserve">Доступ к порталам http://gati-online.ru/ и http://www.gosuslugi.ru/  </w:t>
            </w:r>
          </w:p>
        </w:tc>
        <w:tc>
          <w:tcPr>
            <w:tcW w:w="3115" w:type="dxa"/>
          </w:tcPr>
          <w:p w:rsidR="00775564" w:rsidRPr="001671CB" w:rsidRDefault="0070096C" w:rsidP="00027B12">
            <w:pPr>
              <w:jc w:val="center"/>
            </w:pPr>
            <w:r w:rsidRPr="001671CB">
              <w:t>4682</w:t>
            </w:r>
            <w:r w:rsidR="002E42F6">
              <w:t xml:space="preserve"> руб.</w:t>
            </w:r>
          </w:p>
          <w:p w:rsidR="00B71CD3" w:rsidRPr="001671CB" w:rsidRDefault="00B71CD3" w:rsidP="00027B12">
            <w:pPr>
              <w:jc w:val="center"/>
            </w:pPr>
          </w:p>
        </w:tc>
      </w:tr>
      <w:tr w:rsidR="00775564" w:rsidRPr="001671CB" w:rsidTr="00327949">
        <w:tc>
          <w:tcPr>
            <w:tcW w:w="3115" w:type="dxa"/>
          </w:tcPr>
          <w:p w:rsidR="00775564" w:rsidRPr="001671CB" w:rsidRDefault="0070096C" w:rsidP="00027B12">
            <w:pPr>
              <w:jc w:val="center"/>
            </w:pPr>
            <w:r w:rsidRPr="001671CB">
              <w:t>Госуслуги физ. лицо</w:t>
            </w:r>
          </w:p>
        </w:tc>
        <w:tc>
          <w:tcPr>
            <w:tcW w:w="3115" w:type="dxa"/>
          </w:tcPr>
          <w:p w:rsidR="00775564" w:rsidRPr="001671CB" w:rsidRDefault="001671CB" w:rsidP="00027B12">
            <w:pPr>
              <w:jc w:val="center"/>
            </w:pPr>
            <w:r w:rsidRPr="001671CB">
              <w:t xml:space="preserve">Доступ к порталу http://www.gosuslugi.ru/  </w:t>
            </w:r>
          </w:p>
        </w:tc>
        <w:tc>
          <w:tcPr>
            <w:tcW w:w="3115" w:type="dxa"/>
          </w:tcPr>
          <w:p w:rsidR="00775564" w:rsidRPr="001671CB" w:rsidRDefault="0070096C" w:rsidP="00027B12">
            <w:pPr>
              <w:jc w:val="center"/>
            </w:pPr>
            <w:r w:rsidRPr="001671CB">
              <w:t>3097</w:t>
            </w:r>
            <w:r w:rsidR="002E42F6">
              <w:t xml:space="preserve"> руб.</w:t>
            </w:r>
          </w:p>
          <w:p w:rsidR="00B71CD3" w:rsidRPr="001671CB" w:rsidRDefault="00B71CD3" w:rsidP="00027B12">
            <w:pPr>
              <w:jc w:val="center"/>
            </w:pPr>
          </w:p>
        </w:tc>
      </w:tr>
      <w:tr w:rsidR="00775564" w:rsidRPr="001671CB" w:rsidTr="00327949">
        <w:tc>
          <w:tcPr>
            <w:tcW w:w="3115" w:type="dxa"/>
          </w:tcPr>
          <w:p w:rsidR="00775564" w:rsidRPr="001671CB" w:rsidRDefault="008C7CD0" w:rsidP="0070096C">
            <w:pPr>
              <w:jc w:val="center"/>
            </w:pPr>
            <w:r w:rsidRPr="001671CB">
              <w:t>Работы в сфере жилищно-коммунального хозяйства (ЖКХ)</w:t>
            </w:r>
          </w:p>
        </w:tc>
        <w:tc>
          <w:tcPr>
            <w:tcW w:w="3115" w:type="dxa"/>
          </w:tcPr>
          <w:p w:rsidR="00775564" w:rsidRPr="001671CB" w:rsidRDefault="005021F9" w:rsidP="00027B12">
            <w:pPr>
              <w:jc w:val="center"/>
            </w:pPr>
            <w:r>
              <w:t>Сдача отчетности в ЖКХ</w:t>
            </w:r>
          </w:p>
        </w:tc>
        <w:tc>
          <w:tcPr>
            <w:tcW w:w="3115" w:type="dxa"/>
          </w:tcPr>
          <w:p w:rsidR="00775564" w:rsidRPr="001671CB" w:rsidRDefault="0070096C" w:rsidP="00027B12">
            <w:pPr>
              <w:jc w:val="center"/>
            </w:pPr>
            <w:r w:rsidRPr="001671CB">
              <w:t>4682</w:t>
            </w:r>
            <w:r w:rsidR="002E42F6">
              <w:t xml:space="preserve"> руб.</w:t>
            </w:r>
          </w:p>
        </w:tc>
      </w:tr>
      <w:tr w:rsidR="00775564" w:rsidRPr="001671CB" w:rsidTr="00327949">
        <w:tc>
          <w:tcPr>
            <w:tcW w:w="3115" w:type="dxa"/>
          </w:tcPr>
          <w:p w:rsidR="00775564" w:rsidRPr="001671CB" w:rsidRDefault="008C7CD0" w:rsidP="00027B12">
            <w:pPr>
              <w:jc w:val="center"/>
            </w:pPr>
            <w:r w:rsidRPr="001671CB">
              <w:t>Федеральной службы по финансовому мониторингу (</w:t>
            </w:r>
            <w:proofErr w:type="spellStart"/>
            <w:r w:rsidRPr="001671CB">
              <w:t>Росфинмониторинг</w:t>
            </w:r>
            <w:proofErr w:type="spellEnd"/>
            <w:r w:rsidRPr="001671CB">
              <w:t>)</w:t>
            </w:r>
          </w:p>
        </w:tc>
        <w:tc>
          <w:tcPr>
            <w:tcW w:w="3115" w:type="dxa"/>
          </w:tcPr>
          <w:p w:rsidR="00775564" w:rsidRPr="001671CB" w:rsidRDefault="001671CB" w:rsidP="00027B12">
            <w:pPr>
              <w:jc w:val="center"/>
            </w:pPr>
            <w:r>
              <w:t xml:space="preserve">Доступ к порталу </w:t>
            </w:r>
            <w:r w:rsidRPr="001671CB">
              <w:t>http://www.fedsfm.ru/</w:t>
            </w:r>
          </w:p>
        </w:tc>
        <w:tc>
          <w:tcPr>
            <w:tcW w:w="3115" w:type="dxa"/>
          </w:tcPr>
          <w:p w:rsidR="00775564" w:rsidRPr="001671CB" w:rsidRDefault="005E1FA7" w:rsidP="00027B12">
            <w:pPr>
              <w:jc w:val="center"/>
            </w:pPr>
            <w:r>
              <w:t>4672</w:t>
            </w:r>
            <w:r w:rsidR="002E42F6">
              <w:t xml:space="preserve"> руб.</w:t>
            </w:r>
          </w:p>
        </w:tc>
      </w:tr>
      <w:tr w:rsidR="00775564" w:rsidRPr="001671CB" w:rsidTr="00327949">
        <w:tc>
          <w:tcPr>
            <w:tcW w:w="3115" w:type="dxa"/>
          </w:tcPr>
          <w:p w:rsidR="00775564" w:rsidRPr="001671CB" w:rsidRDefault="00124B92" w:rsidP="00027B12">
            <w:pPr>
              <w:jc w:val="center"/>
            </w:pPr>
            <w:r w:rsidRPr="001671CB">
              <w:t>ЭП для Банк России «Финансовые рынки»</w:t>
            </w:r>
          </w:p>
        </w:tc>
        <w:tc>
          <w:tcPr>
            <w:tcW w:w="3115" w:type="dxa"/>
          </w:tcPr>
          <w:p w:rsidR="00775564" w:rsidRPr="001671CB" w:rsidRDefault="001671CB" w:rsidP="00027B12">
            <w:pPr>
              <w:jc w:val="center"/>
            </w:pPr>
            <w:r>
              <w:t xml:space="preserve">Доступ к сдаче отчетности на портале </w:t>
            </w:r>
            <w:r w:rsidRPr="001671CB">
              <w:t>http://www.cbr.ru/sbrfr/</w:t>
            </w:r>
          </w:p>
        </w:tc>
        <w:tc>
          <w:tcPr>
            <w:tcW w:w="3115" w:type="dxa"/>
          </w:tcPr>
          <w:p w:rsidR="00775564" w:rsidRPr="001671CB" w:rsidRDefault="001671CB" w:rsidP="00027B12">
            <w:pPr>
              <w:jc w:val="center"/>
            </w:pPr>
            <w:r>
              <w:t>6257</w:t>
            </w:r>
            <w:r w:rsidR="002E42F6">
              <w:t xml:space="preserve"> руб.</w:t>
            </w:r>
          </w:p>
        </w:tc>
      </w:tr>
      <w:tr w:rsidR="00775564" w:rsidRPr="001671CB" w:rsidTr="005E1FA7">
        <w:tc>
          <w:tcPr>
            <w:tcW w:w="3115" w:type="dxa"/>
            <w:tcBorders>
              <w:bottom w:val="single" w:sz="4" w:space="0" w:color="auto"/>
            </w:tcBorders>
          </w:tcPr>
          <w:p w:rsidR="00775564" w:rsidRPr="001671CB" w:rsidRDefault="00124B92" w:rsidP="00027B12">
            <w:pPr>
              <w:jc w:val="center"/>
            </w:pPr>
            <w:r w:rsidRPr="001671CB">
              <w:t>ЭП для ЕАИС ФТС России – таможенное декларирование товаров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75564" w:rsidRPr="001671CB" w:rsidRDefault="005E1FA7" w:rsidP="00027B12">
            <w:pPr>
              <w:jc w:val="center"/>
            </w:pPr>
            <w:r>
              <w:t>Т</w:t>
            </w:r>
            <w:r w:rsidRPr="001671CB">
              <w:t>аможенное декларирование товаров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775564" w:rsidRPr="001671CB" w:rsidRDefault="00124B92" w:rsidP="00124B92">
            <w:pPr>
              <w:jc w:val="center"/>
            </w:pPr>
            <w:r w:rsidRPr="001671CB">
              <w:t>4682</w:t>
            </w:r>
            <w:r w:rsidR="002E42F6">
              <w:t xml:space="preserve"> руб.</w:t>
            </w:r>
          </w:p>
        </w:tc>
      </w:tr>
      <w:tr w:rsidR="001F0EC4" w:rsidRPr="001671CB" w:rsidTr="00906A47">
        <w:tc>
          <w:tcPr>
            <w:tcW w:w="3115" w:type="dxa"/>
            <w:tcBorders>
              <w:bottom w:val="single" w:sz="4" w:space="0" w:color="auto"/>
            </w:tcBorders>
          </w:tcPr>
          <w:p w:rsidR="001F0EC4" w:rsidRPr="001671CB" w:rsidRDefault="001F0EC4" w:rsidP="00027B12">
            <w:pPr>
              <w:jc w:val="center"/>
            </w:pPr>
            <w:r>
              <w:t>ЭП для Электронного документооборота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1F0EC4" w:rsidRDefault="001F0EC4" w:rsidP="001F0EC4">
            <w:pPr>
              <w:jc w:val="center"/>
            </w:pPr>
            <w:r w:rsidRPr="001F0EC4">
              <w:t>Позволя</w:t>
            </w:r>
            <w:r>
              <w:t xml:space="preserve">ет </w:t>
            </w:r>
            <w:r w:rsidRPr="001F0EC4">
              <w:t>юридическим и физическим лицам обмениваться в электронном виде документами, имеющими юридическую силу.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1F0EC4" w:rsidRPr="001671CB" w:rsidRDefault="001F0EC4" w:rsidP="00124B92">
            <w:pPr>
              <w:jc w:val="center"/>
            </w:pPr>
            <w:r>
              <w:t>4682</w:t>
            </w:r>
            <w:r w:rsidR="00906A47">
              <w:t xml:space="preserve"> руб.</w:t>
            </w:r>
          </w:p>
        </w:tc>
      </w:tr>
      <w:tr w:rsidR="00906A47" w:rsidRPr="001671CB" w:rsidTr="00906A47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906A47" w:rsidRDefault="00906A47" w:rsidP="00971F5F">
            <w:pPr>
              <w:jc w:val="center"/>
            </w:pPr>
          </w:p>
          <w:p w:rsidR="00906A47" w:rsidRDefault="00906A47" w:rsidP="00906A47">
            <w:pPr>
              <w:jc w:val="center"/>
            </w:pPr>
            <w:r>
              <w:t>Создание юридических лиц</w:t>
            </w:r>
          </w:p>
        </w:tc>
      </w:tr>
      <w:tr w:rsidR="00971F5F" w:rsidRPr="001671CB" w:rsidTr="00906A47"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71F5F" w:rsidRDefault="00906A47" w:rsidP="00971F5F">
            <w:pPr>
              <w:jc w:val="center"/>
            </w:pPr>
            <w:r>
              <w:t>Пакет «Базовый Норма»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71F5F" w:rsidRPr="001F0EC4" w:rsidRDefault="00906A47" w:rsidP="00971F5F">
            <w:pPr>
              <w:jc w:val="center"/>
            </w:pPr>
            <w:r>
              <w:rPr>
                <w:rFonts w:eastAsia="Calibri" w:cs="Calibri"/>
              </w:rPr>
              <w:t xml:space="preserve">Включает в себя полный комплекс услуг по </w:t>
            </w:r>
            <w:r>
              <w:rPr>
                <w:rFonts w:eastAsia="Calibri" w:cs="Calibri"/>
              </w:rPr>
              <w:lastRenderedPageBreak/>
              <w:t>созданию юридического лица, а также подключение к электронной отчётности.</w:t>
            </w:r>
          </w:p>
        </w:tc>
        <w:tc>
          <w:tcPr>
            <w:tcW w:w="3115" w:type="dxa"/>
            <w:tcBorders>
              <w:top w:val="single" w:sz="4" w:space="0" w:color="auto"/>
              <w:bottom w:val="single" w:sz="4" w:space="0" w:color="auto"/>
            </w:tcBorders>
          </w:tcPr>
          <w:p w:rsidR="00971F5F" w:rsidRDefault="00906A47" w:rsidP="00971F5F">
            <w:pPr>
              <w:jc w:val="center"/>
            </w:pPr>
            <w:r>
              <w:lastRenderedPageBreak/>
              <w:t>15500 руб.</w:t>
            </w:r>
          </w:p>
        </w:tc>
      </w:tr>
      <w:tr w:rsidR="00971F5F" w:rsidRPr="001671CB" w:rsidTr="005E1FA7">
        <w:tc>
          <w:tcPr>
            <w:tcW w:w="3115" w:type="dxa"/>
            <w:tcBorders>
              <w:bottom w:val="single" w:sz="4" w:space="0" w:color="auto"/>
            </w:tcBorders>
          </w:tcPr>
          <w:p w:rsidR="00971F5F" w:rsidRDefault="00906A47" w:rsidP="00971F5F">
            <w:pPr>
              <w:jc w:val="center"/>
            </w:pPr>
            <w:r>
              <w:rPr>
                <w:rFonts w:eastAsia="Calibri" w:cs="Calibri"/>
              </w:rPr>
              <w:lastRenderedPageBreak/>
              <w:t>Пакет «Базовый Расширенный»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71F5F" w:rsidRPr="001F0EC4" w:rsidRDefault="00906A47" w:rsidP="00971F5F">
            <w:pPr>
              <w:jc w:val="center"/>
            </w:pPr>
            <w:r>
              <w:rPr>
                <w:rFonts w:eastAsia="Calibri" w:cs="Calibri"/>
              </w:rPr>
              <w:t>Включает в себя полный комплекс услуг  по созданию юридического лица, а также подключение к электронной отчётности и государственным торгам.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71F5F" w:rsidRDefault="00906A47" w:rsidP="00971F5F">
            <w:pPr>
              <w:jc w:val="center"/>
            </w:pPr>
            <w:r>
              <w:t>21000 руб.</w:t>
            </w:r>
          </w:p>
        </w:tc>
      </w:tr>
      <w:tr w:rsidR="00971F5F" w:rsidRPr="001671CB" w:rsidTr="005E1FA7">
        <w:tc>
          <w:tcPr>
            <w:tcW w:w="3115" w:type="dxa"/>
            <w:tcBorders>
              <w:bottom w:val="single" w:sz="4" w:space="0" w:color="auto"/>
            </w:tcBorders>
          </w:tcPr>
          <w:p w:rsidR="00971F5F" w:rsidRDefault="00906A47" w:rsidP="00971F5F">
            <w:pPr>
              <w:jc w:val="center"/>
            </w:pPr>
            <w:r>
              <w:rPr>
                <w:rFonts w:eastAsia="Calibri" w:cs="Calibri"/>
              </w:rPr>
              <w:t>Пакет «Стандарт Норма»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71F5F" w:rsidRPr="001F0EC4" w:rsidRDefault="00906A47" w:rsidP="00971F5F">
            <w:pPr>
              <w:jc w:val="center"/>
            </w:pPr>
            <w:r w:rsidRPr="00906A47">
              <w:t>Включает в себя полный комплекс услуг по созданию юридического лица, а также подключение к электронной отчётности и государственным торгам с аккредитацией на 1 из площадок государственного заказа.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71F5F" w:rsidRDefault="00906A47" w:rsidP="00971F5F">
            <w:pPr>
              <w:jc w:val="center"/>
            </w:pPr>
            <w:r>
              <w:t>23700 руб.</w:t>
            </w:r>
          </w:p>
        </w:tc>
      </w:tr>
      <w:tr w:rsidR="00906A47" w:rsidRPr="001671CB" w:rsidTr="005E1FA7">
        <w:tc>
          <w:tcPr>
            <w:tcW w:w="3115" w:type="dxa"/>
            <w:tcBorders>
              <w:bottom w:val="single" w:sz="4" w:space="0" w:color="auto"/>
            </w:tcBorders>
          </w:tcPr>
          <w:p w:rsidR="00906A47" w:rsidRDefault="00906A47" w:rsidP="00971F5F">
            <w:pPr>
              <w:jc w:val="center"/>
            </w:pPr>
            <w:r>
              <w:rPr>
                <w:rFonts w:eastAsia="Calibri" w:cs="Calibri"/>
              </w:rPr>
              <w:t>Пакет «Стандарт Расширенный»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06A47" w:rsidRPr="001F0EC4" w:rsidRDefault="00906A47" w:rsidP="00971F5F">
            <w:pPr>
              <w:jc w:val="center"/>
            </w:pPr>
            <w:r w:rsidRPr="00906A47">
              <w:t>Включает в себя полный комплекс услуг по созданию юридического лица, а также подключение к электронной отчётности и государственным торгам с аккредитацией на 5 площадках государственного заказа.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06A47" w:rsidRDefault="00906A47" w:rsidP="00971F5F">
            <w:pPr>
              <w:jc w:val="center"/>
            </w:pPr>
            <w:r>
              <w:t>27600 руб.</w:t>
            </w:r>
          </w:p>
        </w:tc>
      </w:tr>
      <w:tr w:rsidR="00906A47" w:rsidRPr="001671CB" w:rsidTr="005E1FA7">
        <w:tc>
          <w:tcPr>
            <w:tcW w:w="3115" w:type="dxa"/>
            <w:tcBorders>
              <w:bottom w:val="single" w:sz="4" w:space="0" w:color="auto"/>
            </w:tcBorders>
          </w:tcPr>
          <w:p w:rsidR="00906A47" w:rsidRDefault="00906A47" w:rsidP="00971F5F">
            <w:pPr>
              <w:jc w:val="center"/>
            </w:pPr>
            <w:r w:rsidRPr="00906A47">
              <w:t>Пакет «Премиум Норма»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06A47" w:rsidRPr="001F0EC4" w:rsidRDefault="00906A47" w:rsidP="00906A47">
            <w:pPr>
              <w:tabs>
                <w:tab w:val="left" w:pos="270"/>
              </w:tabs>
              <w:jc w:val="center"/>
            </w:pPr>
            <w:r w:rsidRPr="00906A47">
              <w:t>Включает в себя полный комплекс услуг по созданию юридического лица, а также подключение к электронной отчётности и государственным торгам с аккредитацией на 1 из площадок государственного заказа и сопровождением первого аукциона.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06A47" w:rsidRDefault="00906A47" w:rsidP="00971F5F">
            <w:pPr>
              <w:jc w:val="center"/>
            </w:pPr>
            <w:r>
              <w:t>28500</w:t>
            </w:r>
          </w:p>
        </w:tc>
      </w:tr>
      <w:tr w:rsidR="00906A47" w:rsidRPr="001671CB" w:rsidTr="005E1FA7">
        <w:tc>
          <w:tcPr>
            <w:tcW w:w="3115" w:type="dxa"/>
            <w:tcBorders>
              <w:bottom w:val="single" w:sz="4" w:space="0" w:color="auto"/>
            </w:tcBorders>
          </w:tcPr>
          <w:p w:rsidR="00906A47" w:rsidRDefault="00906A47" w:rsidP="00971F5F">
            <w:pPr>
              <w:jc w:val="center"/>
            </w:pPr>
            <w:r w:rsidRPr="00906A47">
              <w:t>Пакет «Премиум Расширенный»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06A47" w:rsidRPr="001F0EC4" w:rsidRDefault="00906A47" w:rsidP="00971F5F">
            <w:pPr>
              <w:jc w:val="center"/>
            </w:pPr>
            <w:r w:rsidRPr="00906A47">
              <w:t>Включает в себя полный комплекс услуг по созданию юридического лица, а также подключение к электронной отчётности и государственным торгам с аккредитацией на 5 площадках государственного заказа и сопровождением первого аукциона.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906A47" w:rsidRDefault="00906A47" w:rsidP="00971F5F">
            <w:pPr>
              <w:jc w:val="center"/>
            </w:pPr>
            <w:r>
              <w:t>32000</w:t>
            </w:r>
          </w:p>
        </w:tc>
      </w:tr>
      <w:tr w:rsidR="00971F5F" w:rsidRPr="001671CB" w:rsidTr="001F0EC4">
        <w:tc>
          <w:tcPr>
            <w:tcW w:w="9345" w:type="dxa"/>
            <w:gridSpan w:val="3"/>
            <w:tcBorders>
              <w:left w:val="nil"/>
              <w:right w:val="nil"/>
            </w:tcBorders>
            <w:shd w:val="clear" w:color="auto" w:fill="DEEAF6" w:themeFill="accent1" w:themeFillTint="33"/>
          </w:tcPr>
          <w:p w:rsidR="00971F5F" w:rsidRDefault="00971F5F" w:rsidP="00971F5F">
            <w:pPr>
              <w:jc w:val="center"/>
            </w:pPr>
          </w:p>
          <w:p w:rsidR="00971F5F" w:rsidRPr="005E1FA7" w:rsidRDefault="00971F5F" w:rsidP="00971F5F">
            <w:pPr>
              <w:jc w:val="center"/>
              <w:rPr>
                <w:lang w:val="en-US"/>
              </w:rPr>
            </w:pPr>
            <w:r>
              <w:t>Дополнительные услуги компании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t xml:space="preserve">Консультирование по установке ЭЦП и настройка </w:t>
            </w:r>
            <w:r w:rsidRPr="0002771D">
              <w:lastRenderedPageBreak/>
              <w:t>ПК в офисе Исполнителя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lastRenderedPageBreak/>
              <w:t xml:space="preserve">Необходимо привезти ПК, на котором будет </w:t>
            </w:r>
            <w:r>
              <w:lastRenderedPageBreak/>
              <w:t>проводиться установка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lastRenderedPageBreak/>
              <w:t>1050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lastRenderedPageBreak/>
              <w:t xml:space="preserve">Консультирование по установке ЭЦП и настройка ПК </w:t>
            </w:r>
            <w:r>
              <w:t>по телефону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Подключение к ПК клиента с помощью программ удаленного доступа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1648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t>Консультирование по установке ЭЦП и настройка ПК с выездом по Санкт-Петербургу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 xml:space="preserve">Выезд технического специалиста в офис к Заказчику в пределах </w:t>
            </w:r>
            <w:proofErr w:type="spellStart"/>
            <w:r>
              <w:t>КАДа</w:t>
            </w:r>
            <w:proofErr w:type="spellEnd"/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2415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t>Аккредитация на 1 площадке  ГОСЗАКАЗА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t>Помощь в подготовке необходимого комплекта документов и аккредитации участника размещения государственного заказа на</w:t>
            </w:r>
            <w:r>
              <w:t xml:space="preserve"> одной выбранной электронной площадке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2698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t>Аккредитация на 5 площадках ГОСЗАКАЗА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t>Помощь в подготовке необходимого комплекта документов и аккредитации участника размещения государственного заказа на 5 электронных торговых площадках Госзаказа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7358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tabs>
                <w:tab w:val="left" w:pos="1935"/>
              </w:tabs>
              <w:jc w:val="center"/>
            </w:pPr>
            <w:r w:rsidRPr="0002771D">
              <w:t>Помощь по составлению и подаче заявок на 1 аукцион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От 5000 руб.*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t>Помощь по составлению и подаче заявок на аукцион на постоянной основе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3000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tabs>
                <w:tab w:val="left" w:pos="2205"/>
              </w:tabs>
              <w:jc w:val="center"/>
            </w:pPr>
            <w:r w:rsidRPr="0002771D">
              <w:t>Проведение 1 электронного аукциона удаленно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2E42F6">
              <w:t>Проведение 1 элек</w:t>
            </w:r>
            <w:r>
              <w:t>тронного аукциона удаленно посредствам удаленного доступа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1648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П</w:t>
            </w:r>
            <w:r w:rsidRPr="0002771D">
              <w:t>роведение 1 электронного аукциона с выездом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2E42F6">
              <w:t>Проведение 1 аукциона с выездом технического специалиста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4063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t>Сопровождение аукциона (консультации по установке ЭЦП, настройка ПК, подача заявок на аукцион, проведение одного аукциона)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2E42F6">
              <w:t xml:space="preserve">Полный комплекс консультационных услуг по установке и настройке программного обеспечения, по подаче заявок и по проведению аукциона в электронной форме в сети </w:t>
            </w:r>
            <w:r>
              <w:t>Интернет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8140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t>Сопровождение первого аукциона (консультации по установке ЭЦП, настройка ПК, аккредитация на 1 площадке, подача заявок на аукцион, проведение одного аукциона)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326967">
              <w:t>Полный комплекс консультационных услуг по установке и нас</w:t>
            </w:r>
            <w:r>
              <w:t>тройке программного обеспечения</w:t>
            </w:r>
            <w:r w:rsidRPr="00326967">
              <w:t>, по размещению и по</w:t>
            </w:r>
            <w:r>
              <w:t xml:space="preserve"> </w:t>
            </w:r>
            <w:r w:rsidRPr="00326967">
              <w:t xml:space="preserve">аккредитации организации на 1 электронной площадке, по подаче заявок и по проведению аукциона в электронной форме в сети </w:t>
            </w:r>
            <w:r w:rsidRPr="00326967">
              <w:lastRenderedPageBreak/>
              <w:t>Интернет</w:t>
            </w:r>
            <w:r w:rsidRPr="00326967">
              <w:tab/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lastRenderedPageBreak/>
              <w:t>10925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lastRenderedPageBreak/>
              <w:t>Сопровождение первого аукциона (консультации по установке ЭЦП, настройка ПК, аккредитация на всех площадках ГОСЗАКАЗА, подача заявок на аукцион, проведение 1 аукциона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326967">
              <w:t>Полный комплекс консультационных услуг по установке и настройке программного обеспечения, по размещению и аккредитации организации на всех площадках Госзаказа, по подаче заявок и по проведению аукциона в электронной форме в сети Интернет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16595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t xml:space="preserve">Консультации по порядку участия в торгах 1 человека (каждого дополнительного человека +1500 </w:t>
            </w:r>
            <w:proofErr w:type="spellStart"/>
            <w:r w:rsidRPr="0002771D">
              <w:t>руб</w:t>
            </w:r>
            <w:proofErr w:type="spellEnd"/>
            <w:r w:rsidRPr="0002771D">
              <w:t>)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4200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t xml:space="preserve">Помощь на аукционе, консультирование 1 участника (каждого дополнительного участника +1500 </w:t>
            </w:r>
            <w:proofErr w:type="spellStart"/>
            <w:r w:rsidRPr="0002771D">
              <w:t>руб</w:t>
            </w:r>
            <w:proofErr w:type="spellEnd"/>
            <w:r w:rsidRPr="0002771D">
              <w:t>)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4200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t>Доплата за выезд за пределы КАД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315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02771D">
              <w:t>Доплата за срочность при оформлении ключа электронной цифровой подписи (ЭЦП)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Выдача ЭП в течение 15 мин.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2990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02771D" w:rsidRDefault="00971F5F" w:rsidP="00971F5F">
            <w:pPr>
              <w:jc w:val="center"/>
            </w:pPr>
            <w:r w:rsidRPr="0002771D">
              <w:t>Получение</w:t>
            </w:r>
            <w:r>
              <w:t xml:space="preserve"> несрочной</w:t>
            </w:r>
            <w:r w:rsidRPr="0002771D">
              <w:t xml:space="preserve"> выписки из ЕГРЮЛ/ЕГРИП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Срок изготовления 5-6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ней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>
              <w:t>1000 руб.</w:t>
            </w:r>
          </w:p>
        </w:tc>
      </w:tr>
      <w:tr w:rsidR="00971F5F" w:rsidRPr="001671CB" w:rsidTr="00327949">
        <w:tc>
          <w:tcPr>
            <w:tcW w:w="3115" w:type="dxa"/>
          </w:tcPr>
          <w:p w:rsidR="00971F5F" w:rsidRPr="0002771D" w:rsidRDefault="00971F5F" w:rsidP="00971F5F">
            <w:pPr>
              <w:jc w:val="center"/>
            </w:pPr>
            <w:r w:rsidRPr="0002771D">
              <w:t>Получение</w:t>
            </w:r>
            <w:r>
              <w:t xml:space="preserve"> срочной</w:t>
            </w:r>
            <w:r w:rsidRPr="0002771D">
              <w:t xml:space="preserve"> выписки из ЕГРЮЛ/ЕГРИП</w:t>
            </w:r>
          </w:p>
        </w:tc>
        <w:tc>
          <w:tcPr>
            <w:tcW w:w="3115" w:type="dxa"/>
          </w:tcPr>
          <w:p w:rsidR="00971F5F" w:rsidRPr="001671CB" w:rsidRDefault="00971F5F" w:rsidP="00971F5F">
            <w:pPr>
              <w:jc w:val="center"/>
            </w:pPr>
            <w:r w:rsidRPr="00326967">
              <w:t xml:space="preserve">Срок изготовления </w:t>
            </w:r>
            <w:r>
              <w:t>1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ень (если заказать до 14.00)</w:t>
            </w:r>
          </w:p>
        </w:tc>
        <w:tc>
          <w:tcPr>
            <w:tcW w:w="3115" w:type="dxa"/>
          </w:tcPr>
          <w:p w:rsidR="00971F5F" w:rsidRDefault="00971F5F" w:rsidP="00906A47">
            <w:pPr>
              <w:pStyle w:val="a5"/>
              <w:numPr>
                <w:ilvl w:val="0"/>
                <w:numId w:val="3"/>
              </w:numPr>
              <w:jc w:val="center"/>
            </w:pPr>
            <w:r>
              <w:t>.</w:t>
            </w:r>
          </w:p>
        </w:tc>
      </w:tr>
    </w:tbl>
    <w:p w:rsidR="00261AAF" w:rsidRPr="00906A47" w:rsidRDefault="00906A47" w:rsidP="00906A47">
      <w:pPr>
        <w:pStyle w:val="a5"/>
        <w:rPr>
          <w:sz w:val="20"/>
          <w:szCs w:val="20"/>
        </w:rPr>
      </w:pPr>
      <w:r>
        <w:rPr>
          <w:sz w:val="20"/>
          <w:szCs w:val="20"/>
        </w:rPr>
        <w:t>*</w:t>
      </w:r>
      <w:r w:rsidRPr="00906A47">
        <w:rPr>
          <w:sz w:val="20"/>
          <w:szCs w:val="20"/>
        </w:rPr>
        <w:t xml:space="preserve">Зависит </w:t>
      </w:r>
      <w:r>
        <w:rPr>
          <w:sz w:val="20"/>
          <w:szCs w:val="20"/>
        </w:rPr>
        <w:t>от сложности работы</w:t>
      </w:r>
    </w:p>
    <w:p w:rsidR="00261AAF" w:rsidRPr="001671CB" w:rsidRDefault="00261AAF"/>
    <w:sectPr w:rsidR="00261AAF" w:rsidRPr="00167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20920"/>
    <w:multiLevelType w:val="hybridMultilevel"/>
    <w:tmpl w:val="1466D43A"/>
    <w:lvl w:ilvl="0" w:tplc="04190001">
      <w:start w:val="1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5202B"/>
    <w:multiLevelType w:val="hybridMultilevel"/>
    <w:tmpl w:val="62E0BCA2"/>
    <w:lvl w:ilvl="0" w:tplc="8A14C6F0">
      <w:start w:val="15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E2CA0"/>
    <w:multiLevelType w:val="hybridMultilevel"/>
    <w:tmpl w:val="7ABCE1E6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F48"/>
    <w:rsid w:val="0002771D"/>
    <w:rsid w:val="00027B12"/>
    <w:rsid w:val="00124B92"/>
    <w:rsid w:val="001671CB"/>
    <w:rsid w:val="001F0EC4"/>
    <w:rsid w:val="00261AAF"/>
    <w:rsid w:val="002E42F6"/>
    <w:rsid w:val="00326967"/>
    <w:rsid w:val="00327949"/>
    <w:rsid w:val="005021F9"/>
    <w:rsid w:val="005E1FA7"/>
    <w:rsid w:val="006A6CF2"/>
    <w:rsid w:val="0070096C"/>
    <w:rsid w:val="00775564"/>
    <w:rsid w:val="007D3523"/>
    <w:rsid w:val="008006D1"/>
    <w:rsid w:val="008C7CD0"/>
    <w:rsid w:val="00906A47"/>
    <w:rsid w:val="00971F5F"/>
    <w:rsid w:val="00B22C44"/>
    <w:rsid w:val="00B71CD3"/>
    <w:rsid w:val="00BE075D"/>
    <w:rsid w:val="00BE0F48"/>
    <w:rsid w:val="00D11100"/>
    <w:rsid w:val="00DD2C91"/>
    <w:rsid w:val="00E11284"/>
    <w:rsid w:val="00F1425B"/>
    <w:rsid w:val="00FC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0F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BE0F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39"/>
    <w:rsid w:val="0032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11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C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6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967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0F4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BE0F4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4">
    <w:name w:val="Table Grid"/>
    <w:basedOn w:val="a1"/>
    <w:uiPriority w:val="39"/>
    <w:rsid w:val="0032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110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71CD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6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96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 Murrluka</dc:creator>
  <cp:keywords/>
  <dc:description/>
  <cp:lastModifiedBy>Администратор</cp:lastModifiedBy>
  <cp:revision>8</cp:revision>
  <cp:lastPrinted>2015-07-08T15:21:00Z</cp:lastPrinted>
  <dcterms:created xsi:type="dcterms:W3CDTF">2015-04-07T11:13:00Z</dcterms:created>
  <dcterms:modified xsi:type="dcterms:W3CDTF">2018-10-26T11:23:00Z</dcterms:modified>
</cp:coreProperties>
</file>